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33BA" w14:textId="777CC767" w:rsidR="00CF032B" w:rsidRPr="006732D5" w:rsidRDefault="00CF032B" w:rsidP="00CF032B">
      <w:pPr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</w:pPr>
      <w:r w:rsidRPr="006732D5"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  <w:t>Trema i strah u javnom</w:t>
      </w:r>
      <w:r w:rsidR="00482D48" w:rsidRPr="006732D5"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  <w:t>e</w:t>
      </w:r>
      <w:r w:rsidRPr="006732D5">
        <w:rPr>
          <w:rFonts w:ascii="Times New Roman" w:hAnsi="Times New Roman"/>
          <w:b/>
          <w:bCs/>
          <w:color w:val="C45911"/>
          <w:sz w:val="28"/>
          <w:szCs w:val="28"/>
          <w:lang w:eastAsia="en-US"/>
        </w:rPr>
        <w:t xml:space="preserve"> nastupu</w:t>
      </w: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CF032B" w:rsidRPr="006732D5" w14:paraId="3A357FF0" w14:textId="77777777" w:rsidTr="00882CE5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1EFF10D5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</w:tc>
      </w:tr>
    </w:tbl>
    <w:p w14:paraId="3179FBBF" w14:textId="77777777" w:rsidR="00CF032B" w:rsidRPr="006732D5" w:rsidRDefault="00CF032B" w:rsidP="00CF032B">
      <w:pPr>
        <w:spacing w:after="0" w:line="240" w:lineRule="auto"/>
        <w:rPr>
          <w:rFonts w:ascii="Times New Roman" w:hAnsi="Times New Roman"/>
          <w:b/>
          <w:bCs/>
          <w:color w:val="C45911"/>
          <w:sz w:val="24"/>
          <w:szCs w:val="24"/>
          <w:lang w:eastAsia="en-U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539"/>
        <w:gridCol w:w="2400"/>
        <w:gridCol w:w="3123"/>
      </w:tblGrid>
      <w:tr w:rsidR="00CF032B" w:rsidRPr="006732D5" w14:paraId="77FDDCE9" w14:textId="77777777" w:rsidTr="00882CE5">
        <w:trPr>
          <w:trHeight w:val="989"/>
        </w:trPr>
        <w:tc>
          <w:tcPr>
            <w:tcW w:w="3539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2FBB94E5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Ime i prezime učiteljice/učitelja:</w:t>
            </w:r>
          </w:p>
          <w:p w14:paraId="4A4BEC1C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</w:p>
        </w:tc>
        <w:tc>
          <w:tcPr>
            <w:tcW w:w="2400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5DADBC9F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Redni broj sata:</w:t>
            </w:r>
          </w:p>
        </w:tc>
        <w:tc>
          <w:tcPr>
            <w:tcW w:w="3123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6D2A006B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Nadnevak:</w:t>
            </w:r>
          </w:p>
          <w:p w14:paraId="7F5EEED8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</w:p>
        </w:tc>
      </w:tr>
      <w:tr w:rsidR="00CF032B" w:rsidRPr="006732D5" w14:paraId="3A4E0F85" w14:textId="77777777" w:rsidTr="00882CE5">
        <w:trPr>
          <w:trHeight w:val="503"/>
        </w:trPr>
        <w:tc>
          <w:tcPr>
            <w:tcW w:w="3539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6110CE01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</w:p>
          <w:p w14:paraId="5CBBE3D6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Sredstva, pomagala, alati</w:t>
            </w:r>
          </w:p>
          <w:p w14:paraId="2F208307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</w:tc>
        <w:tc>
          <w:tcPr>
            <w:tcW w:w="5523" w:type="dxa"/>
            <w:gridSpan w:val="2"/>
            <w:tcBorders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14:paraId="4EBF9CDC" w14:textId="3875B5FD" w:rsidR="005A2B9A" w:rsidRPr="006732D5" w:rsidRDefault="005A2B9A" w:rsidP="005A2B9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6732D5">
              <w:rPr>
                <w:rFonts w:ascii="Times New Roman" w:eastAsia="Calibri" w:hAnsi="Times New Roman"/>
                <w:sz w:val="24"/>
                <w:szCs w:val="24"/>
              </w:rPr>
              <w:t>videomaterijali</w:t>
            </w:r>
            <w:proofErr w:type="spellEnd"/>
          </w:p>
          <w:p w14:paraId="0D4F67CE" w14:textId="27F18854" w:rsidR="00CF032B" w:rsidRPr="006732D5" w:rsidRDefault="005A2B9A" w:rsidP="005A2B9A">
            <w:pPr>
              <w:spacing w:after="0" w:line="240" w:lineRule="auto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e-sfera, LCD projektor, digitalni alati</w:t>
            </w:r>
          </w:p>
        </w:tc>
      </w:tr>
    </w:tbl>
    <w:p w14:paraId="5FB6384E" w14:textId="77777777" w:rsidR="00CF032B" w:rsidRPr="006732D5" w:rsidRDefault="00CF032B" w:rsidP="00CF032B">
      <w:pPr>
        <w:rPr>
          <w:rFonts w:ascii="Times New Roman" w:hAnsi="Times New Roman"/>
          <w:sz w:val="24"/>
          <w:szCs w:val="24"/>
          <w:lang w:eastAsia="en-US"/>
        </w:rPr>
      </w:pPr>
    </w:p>
    <w:p w14:paraId="6C9B041D" w14:textId="77777777" w:rsidR="00CF032B" w:rsidRPr="006732D5" w:rsidRDefault="00CF032B" w:rsidP="00CF032B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CF032B" w:rsidRPr="006732D5" w14:paraId="3797BBC1" w14:textId="77777777" w:rsidTr="00882CE5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11F9CF70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>ODGOJNO-OBRAZOVNI ISHODI na razini aktivnosti</w:t>
            </w:r>
          </w:p>
        </w:tc>
      </w:tr>
    </w:tbl>
    <w:p w14:paraId="530A9A34" w14:textId="77777777" w:rsidR="00CF032B" w:rsidRPr="006732D5" w:rsidRDefault="00CF032B" w:rsidP="00CF032B">
      <w:pPr>
        <w:spacing w:after="0"/>
        <w:rPr>
          <w:rFonts w:ascii="Times New Roman" w:hAnsi="Times New Roman"/>
          <w:vanish/>
          <w:sz w:val="24"/>
          <w:szCs w:val="24"/>
        </w:rPr>
      </w:pPr>
      <w:bookmarkStart w:id="0" w:name="_Hlk69913701"/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CF032B" w:rsidRPr="006732D5" w14:paraId="4E718BFA" w14:textId="77777777" w:rsidTr="00882CE5">
        <w:trPr>
          <w:trHeight w:val="1821"/>
        </w:trPr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  <w:shd w:val="clear" w:color="auto" w:fill="auto"/>
          </w:tcPr>
          <w:p w14:paraId="797EC16D" w14:textId="4806748C" w:rsidR="00CF032B" w:rsidRPr="006732D5" w:rsidRDefault="005A2B9A" w:rsidP="005A2B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Učenik govori i razgovara u skladu sa svrhom govorenja. Sudjeluje u spontanoj raspravi. Izbjegava pogreške u govoru, zastajkivanja, </w:t>
            </w:r>
            <w:proofErr w:type="spellStart"/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samoispravljanja</w:t>
            </w:r>
            <w:proofErr w:type="spellEnd"/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, izbjegava zamuckivanje i poštapalice. Jasno izražava sta</w:t>
            </w:r>
            <w:r w:rsidR="00482D48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jalište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oblikuje temu iznoseći predodžbe, misli, znanja, asocijacije, </w:t>
            </w:r>
            <w:r w:rsidR="00482D48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gledišta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prosudbe, iskustva i osjećaje. </w:t>
            </w:r>
          </w:p>
          <w:p w14:paraId="48A4A683" w14:textId="77777777" w:rsidR="005A2B9A" w:rsidRPr="006732D5" w:rsidRDefault="005A2B9A" w:rsidP="005A2B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  <w:p w14:paraId="6EAF197C" w14:textId="3AB1FE65" w:rsidR="005A2B9A" w:rsidRPr="006732D5" w:rsidRDefault="005A2B9A" w:rsidP="005A2B9A">
            <w:pPr>
              <w:spacing w:after="0" w:line="240" w:lineRule="auto"/>
              <w:jc w:val="both"/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Učenik </w:t>
            </w:r>
            <w:r w:rsidR="00482D48" w:rsidRPr="006732D5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izvodi </w:t>
            </w:r>
            <w:r w:rsidRPr="006732D5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>vođenu vježbu disanja ili vježbe za glas i izgovor. Osvješćujući svoje osjećaje, misli i iskustvena znanja</w:t>
            </w:r>
            <w:r w:rsidR="00482D48" w:rsidRPr="006732D5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te</w:t>
            </w:r>
            <w:r w:rsidRPr="006732D5">
              <w:rPr>
                <w:rFonts w:ascii="Times New Roman" w:hAnsi="Times New Roman"/>
                <w:color w:val="C45911"/>
                <w:sz w:val="24"/>
                <w:szCs w:val="24"/>
                <w:lang w:eastAsia="en-US"/>
              </w:rPr>
              <w:t xml:space="preserve"> oblikuje smislene odgovore, ideje i argumente. Upoznaje izvore treme te se uči nositi s njima i pobijediti ih sklapajući mentalne slike i povezujući ih s osjećajima.</w:t>
            </w:r>
          </w:p>
        </w:tc>
      </w:tr>
      <w:bookmarkEnd w:id="0"/>
    </w:tbl>
    <w:p w14:paraId="7513DF3E" w14:textId="77777777" w:rsidR="00CF032B" w:rsidRPr="006732D5" w:rsidRDefault="00CF032B" w:rsidP="00CF032B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CF032B" w:rsidRPr="006732D5" w14:paraId="37FF66F9" w14:textId="77777777" w:rsidTr="00882CE5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16683D2B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bookmarkStart w:id="1" w:name="_Hlk69913830"/>
            <w:r w:rsidRPr="006732D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>Opis aktivnosti</w:t>
            </w:r>
          </w:p>
        </w:tc>
      </w:tr>
    </w:tbl>
    <w:p w14:paraId="5C1E3BD1" w14:textId="77777777" w:rsidR="00CF032B" w:rsidRPr="006732D5" w:rsidRDefault="00CF032B" w:rsidP="00CF032B">
      <w:pPr>
        <w:spacing w:after="0"/>
        <w:rPr>
          <w:rFonts w:ascii="Times New Roman" w:hAnsi="Times New Roman"/>
          <w:vanish/>
          <w:sz w:val="24"/>
          <w:szCs w:val="24"/>
        </w:rPr>
      </w:pPr>
      <w:bookmarkStart w:id="2" w:name="_Hlk69913897"/>
      <w:bookmarkEnd w:id="1"/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CF032B" w:rsidRPr="006732D5" w14:paraId="65EB5F84" w14:textId="77777777" w:rsidTr="00882CE5">
        <w:trPr>
          <w:trHeight w:val="1821"/>
        </w:trPr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  <w:shd w:val="clear" w:color="auto" w:fill="auto"/>
          </w:tcPr>
          <w:p w14:paraId="0EE9A735" w14:textId="56504DE1" w:rsidR="00CF032B" w:rsidRPr="006732D5" w:rsidRDefault="003D29BB" w:rsidP="004F53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</w:t>
            </w:r>
            <w:r w:rsidR="00CF032B"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ktivnost</w:t>
            </w:r>
          </w:p>
          <w:p w14:paraId="34C04D68" w14:textId="646DCD76" w:rsidR="00DD1282" w:rsidRPr="006732D5" w:rsidRDefault="004F6663" w:rsidP="006732D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  <w:r w:rsidR="00DD128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ježbe opuštanja i disanja</w:t>
            </w:r>
            <w:r w:rsidR="004F53A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(odabrati jednu od već naučenih vježbi disanja s prethodnih sati; onu koja je učenicima najzanimljivija)</w:t>
            </w:r>
          </w:p>
          <w:p w14:paraId="31E06C3D" w14:textId="609E6DA2" w:rsidR="005A2B9A" w:rsidRPr="006732D5" w:rsidRDefault="005A2B9A" w:rsidP="004F53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Druga je mogućnost raditi vježbe za glas i izgovor koje učenici već znaju. 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Mogu o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dabrati nekoliko vježbi. </w:t>
            </w:r>
          </w:p>
          <w:p w14:paraId="50666E9D" w14:textId="77777777" w:rsidR="00DD1282" w:rsidRPr="006732D5" w:rsidRDefault="00DD1282" w:rsidP="004F53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</w:p>
          <w:p w14:paraId="04AE6317" w14:textId="38E0C036" w:rsidR="00DD1282" w:rsidRPr="006732D5" w:rsidRDefault="003D29BB" w:rsidP="004F53A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</w:t>
            </w:r>
            <w:r w:rsidR="00DD1282"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ktivnost</w:t>
            </w:r>
          </w:p>
          <w:p w14:paraId="6264275A" w14:textId="615B0255" w:rsidR="002364B2" w:rsidRPr="006732D5" w:rsidRDefault="002364B2" w:rsidP="002364B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  <w:r w:rsidR="00DD128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ježba pojačane izloženosti </w:t>
            </w:r>
          </w:p>
          <w:p w14:paraId="311C2BF8" w14:textId="4FD496E1" w:rsidR="00DD1282" w:rsidRPr="006732D5" w:rsidRDefault="00DD1282" w:rsidP="006732D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Jedan učenik stoji na stolici pred ostalim učenicima koji ga intenzivno promatraju 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od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1 do 2 minute. Vježba se pon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a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lja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nekoliko puta nakon čega učenici koji su stajali na stolicama 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najprije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govore kako su se osjećali, a potom ostali učenici koji su promatrali svoga prijatelja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govore o svojim osjećajima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</w:p>
          <w:p w14:paraId="20CF8EEE" w14:textId="1BC09D8F" w:rsidR="00EF1021" w:rsidRPr="006732D5" w:rsidRDefault="002364B2" w:rsidP="004F53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Slijedi popis p</w:t>
            </w:r>
            <w:r w:rsidR="00EF102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itanja koja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učenike </w:t>
            </w:r>
            <w:r w:rsidR="00EF102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mogu voditi u razgovoru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55AAFF06" w14:textId="016046BD" w:rsidR="00EF1021" w:rsidRPr="006732D5" w:rsidRDefault="00EF1021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Što s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osjeća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li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dok s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staja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li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na stolici?</w:t>
            </w:r>
            <w:r w:rsidR="00061AE0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Koje s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te</w:t>
            </w:r>
            <w:r w:rsidR="00061AE0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fiziološke i psihološke promjene osjeti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li</w:t>
            </w:r>
            <w:r w:rsidR="00061AE0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?</w:t>
            </w:r>
          </w:p>
          <w:p w14:paraId="1C067CB9" w14:textId="37386F24" w:rsidR="00EF1021" w:rsidRPr="006732D5" w:rsidRDefault="002364B2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Z</w:t>
            </w:r>
            <w:r w:rsidR="00EF102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ašto s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te</w:t>
            </w:r>
            <w:r w:rsidR="00EF102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se tako osjeća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li</w:t>
            </w:r>
            <w:r w:rsidR="00EF102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?</w:t>
            </w:r>
          </w:p>
          <w:p w14:paraId="3FEB7C21" w14:textId="01BAE29D" w:rsidR="00EF1021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Kako su se osjeća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li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promatrači?</w:t>
            </w:r>
          </w:p>
          <w:p w14:paraId="4805DD4C" w14:textId="7777777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 li promatračima bilo ugodno neprestano promatrati osobu na stolici?</w:t>
            </w:r>
          </w:p>
          <w:p w14:paraId="24078840" w14:textId="0B0C9A03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Što izaziva nelagodu ili strah u osobi dok ju se promatra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i zašto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?</w:t>
            </w:r>
          </w:p>
          <w:p w14:paraId="5002B858" w14:textId="3B0AB84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 li lako biti javna osoba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i neprestano biti 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pod reflektorima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“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?</w:t>
            </w:r>
          </w:p>
          <w:p w14:paraId="1366F18C" w14:textId="23290B85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Može li se osoba 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vremenom priviknuti na javni nastup i isključiti tremu?</w:t>
            </w:r>
          </w:p>
          <w:p w14:paraId="6F4D38B6" w14:textId="254C435A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Može li se prevladati strah od javnog nastupa?</w:t>
            </w:r>
          </w:p>
          <w:p w14:paraId="00858872" w14:textId="7777777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Što je trema?</w:t>
            </w:r>
          </w:p>
          <w:p w14:paraId="1DD0274D" w14:textId="6CBD75BF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Kakva 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racionalna, a 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što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iracionalna trema?</w:t>
            </w:r>
          </w:p>
          <w:p w14:paraId="55807D0E" w14:textId="7777777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Koliko dugo traje trema prilikom javnoga nastupanja?</w:t>
            </w:r>
          </w:p>
          <w:p w14:paraId="3D4A5D63" w14:textId="7777777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Imaju li učitelji tremu u učionici? Je li učiteljski posao javni nastup?</w:t>
            </w:r>
          </w:p>
          <w:p w14:paraId="68ED7248" w14:textId="7777777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 kojim je sve poslovima neizbježan javni nastup?</w:t>
            </w:r>
          </w:p>
          <w:p w14:paraId="784633C2" w14:textId="77777777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 kojim ste životnim situacijama doživjeli tremu? Zašto?</w:t>
            </w:r>
          </w:p>
          <w:p w14:paraId="383C8021" w14:textId="3B5B065D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U kojim se svakodnevnim životnim situacijama osoba suočava s javnim nastupom, a time i s tremom? (razgovor za posao, razgovor s razrednikom/razrednicom, razgovor s ravnateljem/ravnateljicom, odgovaranje pred razredom, nastupi, akademije, sportska i </w:t>
            </w:r>
            <w:r w:rsidR="002364B2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ostala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natjecanja)</w:t>
            </w:r>
          </w:p>
          <w:p w14:paraId="717F5A04" w14:textId="520AA33B" w:rsidR="00061AE0" w:rsidRPr="006732D5" w:rsidRDefault="00061AE0" w:rsidP="004F53A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Kako pobijediti tremu ili kako se nositi s njom?</w:t>
            </w:r>
          </w:p>
          <w:p w14:paraId="7D24E486" w14:textId="77777777" w:rsidR="001234AC" w:rsidRPr="006732D5" w:rsidRDefault="001234AC" w:rsidP="001234AC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F0D8D17" w14:textId="2E0FFFDE" w:rsidR="001234AC" w:rsidRPr="006732D5" w:rsidRDefault="003D29BB" w:rsidP="001234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</w:t>
            </w:r>
            <w:r w:rsidR="001234AC"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ktivnost</w:t>
            </w:r>
          </w:p>
          <w:p w14:paraId="1CF2A069" w14:textId="0CD0997A" w:rsidR="002364B2" w:rsidRPr="006732D5" w:rsidRDefault="002364B2" w:rsidP="002364B2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  <w:r w:rsidR="001234A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ježba neverbalne komunikacije</w:t>
            </w:r>
          </w:p>
          <w:p w14:paraId="3ABF608D" w14:textId="284CFA24" w:rsidR="001234AC" w:rsidRPr="006732D5" w:rsidRDefault="001234AC" w:rsidP="006732D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Učenici bez </w:t>
            </w:r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riječi, </w:t>
            </w:r>
            <w:proofErr w:type="spellStart"/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sammo</w:t>
            </w:r>
            <w:proofErr w:type="spellEnd"/>
            <w:r w:rsidR="002364B2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svojim tijelom,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mimikom i gestama,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trebaju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pokazati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sljedeće osjećaje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strah, bijes, prijetnju, dosadu, nestrpljivost, agresivnost, iščekivanje, opuštenost, napetost, nesigurnost, samouvjerenost, otvorenost, usamljenost. Svaki se osjećaj napiše na papir tako da ostali učenici ne znaju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 kojem je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osjećaj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 koji pokazuje jedan učenik riječ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G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ovorom tijela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odabrani učenik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p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okazuje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zadani osjećaj, a ostali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pogađaju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 kojem je osjećaju riječ. </w:t>
            </w:r>
          </w:p>
          <w:p w14:paraId="163E3769" w14:textId="59C50056" w:rsidR="001234AC" w:rsidRPr="006732D5" w:rsidRDefault="001234AC" w:rsidP="0012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Cilj je vježbe osvješćivanje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vidljivosti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osjećaj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a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raspoloženja bez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riječi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spoznaja da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je govor našega tijela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mnogo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glasniji od verbalne komunikacije. </w:t>
            </w:r>
          </w:p>
          <w:p w14:paraId="2974C1A3" w14:textId="77777777" w:rsidR="001234AC" w:rsidRPr="006732D5" w:rsidRDefault="001234AC" w:rsidP="0012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B95CD78" w14:textId="77777777" w:rsidR="001234AC" w:rsidRPr="006732D5" w:rsidRDefault="001234AC" w:rsidP="001234A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aktivnost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</w:t>
            </w:r>
          </w:p>
          <w:p w14:paraId="24215994" w14:textId="37B248A1" w:rsidR="006808DA" w:rsidRPr="006732D5" w:rsidRDefault="006808DA" w:rsidP="0012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Učitelj upućuje učenike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 načine svladavanja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trem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="00021DC7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objašnjava </w:t>
            </w:r>
            <w:r w:rsidR="00021DC7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moguć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e</w:t>
            </w:r>
            <w:r w:rsidR="00021DC7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uzro</w:t>
            </w:r>
            <w:r w:rsidR="00A7779C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ke</w:t>
            </w:r>
            <w:r w:rsidR="00021DC7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treme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(nastavni listić 1). </w:t>
            </w:r>
          </w:p>
          <w:p w14:paraId="567F0F8D" w14:textId="77777777" w:rsidR="00524A43" w:rsidRPr="006732D5" w:rsidRDefault="00524A43" w:rsidP="001234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8D9B75A" w14:textId="77777777" w:rsidR="00524A43" w:rsidRPr="006732D5" w:rsidRDefault="00524A43" w:rsidP="00524A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aktivnost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87EA9BC" w14:textId="77777777" w:rsidR="00524A43" w:rsidRPr="006732D5" w:rsidRDefault="00524A43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Učitelj razgovara s učenicima o njihovim iskustvima s tremom.</w:t>
            </w:r>
          </w:p>
          <w:p w14:paraId="7EBF161B" w14:textId="4D9919B6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Jeste li ikad osjetili tremu?</w:t>
            </w:r>
          </w:p>
          <w:p w14:paraId="3381F57B" w14:textId="45E3B28F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U kojoj </w:t>
            </w:r>
            <w:r w:rsidR="007F124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ste je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prigodi</w:t>
            </w:r>
            <w:r w:rsidR="007F124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osjetili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?</w:t>
            </w:r>
          </w:p>
          <w:p w14:paraId="4904E01D" w14:textId="1A133FA6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Što je izazvalo tremu?</w:t>
            </w:r>
          </w:p>
          <w:p w14:paraId="6F7D8491" w14:textId="311623F1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Koje je reakcije u vašem tijelu izazvala trema?</w:t>
            </w:r>
          </w:p>
          <w:p w14:paraId="396D9ECE" w14:textId="057C3110" w:rsidR="00524A43" w:rsidRPr="006732D5" w:rsidRDefault="00A7779C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Što ste</w:t>
            </w:r>
            <w:r w:rsidR="00524A43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u tim trenutcima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mislili</w:t>
            </w:r>
            <w:r w:rsidR="00524A43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? Zašto?</w:t>
            </w:r>
          </w:p>
          <w:p w14:paraId="73A7715C" w14:textId="0872F368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Jeste li uspjeli svladati misli koje su</w:t>
            </w:r>
            <w:r w:rsidR="007F124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, prouzročene tremom,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uglavnom panične i beskorisne?</w:t>
            </w:r>
          </w:p>
          <w:p w14:paraId="2A4AD891" w14:textId="77777777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Jeste li svladali tremu? Kako?</w:t>
            </w:r>
          </w:p>
          <w:p w14:paraId="6823FB6D" w14:textId="716861D7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Jeste li se opet našli u istoj situaciji i kako ste se tad osjećali?</w:t>
            </w:r>
          </w:p>
          <w:p w14:paraId="14B72453" w14:textId="5F101C02" w:rsidR="00524A43" w:rsidRPr="006732D5" w:rsidRDefault="007F1241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Jeste li</w:t>
            </w:r>
            <w:r w:rsidR="00524A43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izbjegavali situacij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</w:t>
            </w:r>
            <w:r w:rsidR="00524A43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koja izaziva tremu?</w:t>
            </w:r>
          </w:p>
          <w:p w14:paraId="22FCFF58" w14:textId="52716D39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K</w:t>
            </w:r>
            <w:r w:rsidR="007F1241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ako ste opravdavali svoju odluku da izbjegnete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situaciju koja izaziva tremu?</w:t>
            </w:r>
          </w:p>
          <w:p w14:paraId="7096DA67" w14:textId="4D7A956B" w:rsidR="00524A43" w:rsidRPr="006732D5" w:rsidRDefault="00524A43" w:rsidP="00524A4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Jeste li zbog toga propustili što važno ili zabavno?</w:t>
            </w:r>
          </w:p>
          <w:p w14:paraId="79D01DAB" w14:textId="1F82F202" w:rsidR="00524A43" w:rsidRPr="006732D5" w:rsidRDefault="00524A43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  <w:p w14:paraId="40BE675D" w14:textId="72C2FD7D" w:rsidR="00524A43" w:rsidRPr="006732D5" w:rsidRDefault="003D29BB" w:rsidP="00524A4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a</w:t>
            </w:r>
            <w:r w:rsidR="00524A43" w:rsidRPr="006732D5"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  <w:t>ktivnost</w:t>
            </w:r>
          </w:p>
          <w:p w14:paraId="27373A54" w14:textId="3D839986" w:rsidR="007F1241" w:rsidRPr="006732D5" w:rsidRDefault="007F1241" w:rsidP="007F1241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v</w:t>
            </w:r>
            <w:r w:rsidR="00524A43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ježba improvizacije</w:t>
            </w:r>
            <w:r w:rsidR="00280F97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i otpuštanja</w:t>
            </w:r>
          </w:p>
          <w:p w14:paraId="5C96C507" w14:textId="5A47C1CA" w:rsidR="00524A43" w:rsidRPr="006732D5" w:rsidRDefault="007F1241" w:rsidP="006732D5">
            <w:pPr>
              <w:numPr>
                <w:ilvl w:val="0"/>
                <w:numId w:val="8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Učitelj treba odabrati neku</w:t>
            </w:r>
            <w:r w:rsidR="00524A43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situacij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</w:t>
            </w:r>
            <w:r w:rsidR="00524A43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koju su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opisali i doživjeli </w:t>
            </w:r>
            <w:r w:rsidR="00524A43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učenici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te ju</w:t>
            </w:r>
            <w:r w:rsidR="00524A43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ponovno inscenirati tako da učenik 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uđe u ulogu samoga sebe i pokuša dozvati osjećaje i misli koje su potak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nu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le tremu. </w:t>
            </w:r>
          </w:p>
          <w:p w14:paraId="05FC0E1D" w14:textId="0DE251A8" w:rsidR="00E05181" w:rsidRPr="006732D5" w:rsidRDefault="007F1241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Učitelj treba v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oditi učenika. </w:t>
            </w:r>
          </w:p>
          <w:p w14:paraId="742B8B08" w14:textId="4C5CC0AE" w:rsidR="00E05181" w:rsidRPr="006732D5" w:rsidRDefault="00E05181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Zatvori oči,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duboko i polako nekoliko puta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udahni i izdahni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te se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pri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sjeti situacije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 kojoj si doživio jaku tremu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Po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stupno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dozovi osjećaje i misli koji s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 te preplavili u toj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situaciji. Što je izazvalo tremu? Zašto ti je ta situacija/osoba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prouzročila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tremu? Što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s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e najgore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tada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>moglo dogoditi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pa si u toj situaciji osjetio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tremu? Je li to doista toliko strašno? Ako se i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ostvari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najgori mogući zamišljeni scenarij, što ti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se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zapravo može dogoditi? Može li se to popraviti?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Postoji li mogućnost da se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ne dogodi ništa loše? Kako bi se tada osjećao?</w:t>
            </w:r>
          </w:p>
          <w:p w14:paraId="1EE74C9A" w14:textId="5524B24B" w:rsidR="00E05181" w:rsidRPr="006732D5" w:rsidRDefault="00E05181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Osvijesti sada fiziološke osjećaje treme i misli koje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 ona prouzročila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. Pusti neka te trema svlada. 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Dozovi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te panične i beskorisne misli</w:t>
            </w:r>
            <w:r w:rsidR="00E17D8A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koje će pojačati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tremu. Neka trema bude tu, pusti ju. </w:t>
            </w:r>
          </w:p>
          <w:p w14:paraId="7E8A14E0" w14:textId="12ADEE0C" w:rsidR="00E05181" w:rsidRPr="006732D5" w:rsidRDefault="00DC7DEE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Kako bi se u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čenik 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mogao uživjeti u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osjećaj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e, napravite kratku stanku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25707A88" w14:textId="6EE0BA5F" w:rsidR="00E05181" w:rsidRPr="006732D5" w:rsidRDefault="00E05181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eastAsia="en-US"/>
              </w:rPr>
              <w:t>Sada pogledaj te misli koje izazivaju tremu i zahvali im se. Reci im da ti više ne trebaju i neka idu svojim putem. Ponovi im to nekoliko puta i pusti ih. Gledaj ih kako odlaze. Jesu li otišle?</w:t>
            </w:r>
          </w:p>
          <w:p w14:paraId="53A26D1B" w14:textId="3591F83C" w:rsidR="00E05181" w:rsidRPr="006732D5" w:rsidRDefault="00DC7DEE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Opet slijedi kratka stanka.</w:t>
            </w:r>
            <w:r w:rsidR="00E05181"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6618CDA0" w14:textId="20421135" w:rsidR="00280F97" w:rsidRPr="006732D5" w:rsidRDefault="00E05181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Sada obrati pozornost na svoje tijelo. Što mu se događa? Misli su otišle, a tvoje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se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tijelo opušta. Osjeti kako ti se glava lagano opušta, 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i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obrazi, čelo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,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pa čak i uši. Sve se smiruje. Mir polako dolazi </w:t>
            </w:r>
            <w:r w:rsidR="00280F97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na tvoja ramena i spušta se preko leđa i preko prsa. Prolazi 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preko tvojih </w:t>
            </w:r>
            <w:r w:rsidR="00280F97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bokov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a</w:t>
            </w:r>
            <w:r w:rsidR="00280F97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i 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postupno </w:t>
            </w:r>
            <w:r w:rsidR="00280F97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se opuštaju natkoljenice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i</w:t>
            </w:r>
            <w:r w:rsidR="00280F97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svaki mišić. Sada osjeti listove nogu i stopala. I oni se opuštaju. Cijelo ti je tijelo opušteno. </w:t>
            </w:r>
          </w:p>
          <w:p w14:paraId="141FD56C" w14:textId="3691F9BF" w:rsidR="00E05181" w:rsidRPr="006732D5" w:rsidRDefault="00280F97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Trema je otišla jer ne služi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ničemu i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ne treba ti. Sljedeći put kada dođe, osvijesti ju, prihvati, zahvali joj se i pusti ju da ode jer nije namijenjena tvom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u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višem dobru. </w:t>
            </w:r>
          </w:p>
          <w:p w14:paraId="040C4623" w14:textId="01BCA4B8" w:rsidR="00280F97" w:rsidRPr="006732D5" w:rsidRDefault="00280F97" w:rsidP="00524A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Sada 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dvaput polako i duboko 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udahni i izdahni </w:t>
            </w:r>
            <w:r w:rsidR="00DC7DEE"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te</w:t>
            </w:r>
            <w:r w:rsidRPr="006732D5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otvori oči.</w:t>
            </w:r>
            <w:r w:rsidRPr="006732D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bookmarkEnd w:id="2"/>
    </w:tbl>
    <w:p w14:paraId="11BC2AA4" w14:textId="77777777" w:rsidR="00CF032B" w:rsidRPr="006732D5" w:rsidRDefault="00CF032B" w:rsidP="004F53A2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</w:tblGrid>
      <w:tr w:rsidR="00CF032B" w:rsidRPr="006732D5" w14:paraId="2DA092BC" w14:textId="77777777" w:rsidTr="00882CE5">
        <w:tc>
          <w:tcPr>
            <w:tcW w:w="906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</w:tcPr>
          <w:p w14:paraId="7ABC8754" w14:textId="77777777" w:rsidR="00CF032B" w:rsidRPr="006732D5" w:rsidRDefault="00CF032B" w:rsidP="00882CE5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6732D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 xml:space="preserve">Povezanost s </w:t>
            </w:r>
            <w:proofErr w:type="spellStart"/>
            <w:r w:rsidRPr="006732D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>međupredmetnim</w:t>
            </w:r>
            <w:proofErr w:type="spellEnd"/>
            <w:r w:rsidRPr="006732D5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en-US"/>
              </w:rPr>
              <w:t xml:space="preserve"> temama</w:t>
            </w:r>
          </w:p>
        </w:tc>
      </w:tr>
    </w:tbl>
    <w:p w14:paraId="0429FB76" w14:textId="77777777" w:rsidR="00CF032B" w:rsidRPr="006732D5" w:rsidRDefault="00CF032B" w:rsidP="00CF032B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18124" w:type="dxa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9062"/>
        <w:gridCol w:w="9062"/>
      </w:tblGrid>
      <w:tr w:rsidR="00AD12C3" w:rsidRPr="006732D5" w14:paraId="7DF7E587" w14:textId="77777777" w:rsidTr="00AD12C3">
        <w:trPr>
          <w:trHeight w:val="1821"/>
        </w:trPr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</w:tcPr>
          <w:p w14:paraId="6BD2AC70" w14:textId="77777777" w:rsidR="00AD12C3" w:rsidRPr="0051783E" w:rsidRDefault="00AD12C3" w:rsidP="00AD12C3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1783E">
              <w:rPr>
                <w:rFonts w:ascii="Times New Roman" w:eastAsia="Calibri" w:hAnsi="Times New Roman"/>
                <w:sz w:val="20"/>
                <w:szCs w:val="20"/>
              </w:rPr>
              <w:t>osr</w:t>
            </w:r>
            <w:proofErr w:type="spellEnd"/>
            <w:r w:rsidRPr="0051783E">
              <w:rPr>
                <w:rFonts w:ascii="Times New Roman" w:eastAsia="Calibri" w:hAnsi="Times New Roman"/>
                <w:sz w:val="20"/>
                <w:szCs w:val="20"/>
              </w:rPr>
              <w:t xml:space="preserve"> – A.3.1. svojim ponašanjem ne ugrožava sebe ni druge; uočava reakcije drugih o sebi i kritički promišlja o njima; nastoji prevladati svoje nedostatke</w:t>
            </w:r>
          </w:p>
          <w:p w14:paraId="0C2E34C9" w14:textId="77777777" w:rsidR="00AD12C3" w:rsidRPr="0051783E" w:rsidRDefault="00AD12C3" w:rsidP="00AD12C3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1783E">
              <w:rPr>
                <w:rFonts w:ascii="Times New Roman" w:eastAsia="Calibri" w:hAnsi="Times New Roman"/>
                <w:sz w:val="20"/>
                <w:szCs w:val="20"/>
              </w:rPr>
              <w:t>osr</w:t>
            </w:r>
            <w:proofErr w:type="spellEnd"/>
            <w:r w:rsidRPr="0051783E">
              <w:rPr>
                <w:rFonts w:ascii="Times New Roman" w:eastAsia="Calibri" w:hAnsi="Times New Roman"/>
                <w:sz w:val="20"/>
                <w:szCs w:val="20"/>
              </w:rPr>
              <w:t xml:space="preserve"> – A.3.2. promjenom mišljenja mijenja emocionalni doživljaj i ponašanje; traži i prima pomoć, zna pronaći izvore podrške</w:t>
            </w:r>
          </w:p>
          <w:p w14:paraId="63ABAC4E" w14:textId="77777777" w:rsidR="00AD12C3" w:rsidRPr="0051783E" w:rsidRDefault="00AD12C3" w:rsidP="00AD12C3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51783E">
              <w:rPr>
                <w:rFonts w:ascii="Times New Roman" w:eastAsia="Calibri" w:hAnsi="Times New Roman"/>
                <w:sz w:val="20"/>
                <w:szCs w:val="20"/>
              </w:rPr>
              <w:t>osr</w:t>
            </w:r>
            <w:proofErr w:type="spellEnd"/>
            <w:r w:rsidRPr="0051783E">
              <w:rPr>
                <w:rFonts w:ascii="Times New Roman" w:eastAsia="Calibri" w:hAnsi="Times New Roman"/>
                <w:sz w:val="20"/>
                <w:szCs w:val="20"/>
              </w:rPr>
              <w:t xml:space="preserve"> – B.3.1. pokazuje razumijevanje za osjećaje i potrebe drugih, razvija empatiju</w:t>
            </w:r>
          </w:p>
          <w:p w14:paraId="4BFE0965" w14:textId="77777777" w:rsidR="00AD12C3" w:rsidRPr="0051783E" w:rsidRDefault="00AD12C3" w:rsidP="00AD12C3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51783E">
              <w:rPr>
                <w:rFonts w:ascii="Times New Roman" w:eastAsia="Calibri" w:hAnsi="Times New Roman"/>
                <w:sz w:val="20"/>
                <w:szCs w:val="20"/>
              </w:rPr>
              <w:t>pod – A.3.2. uči iz pogrešaka i prihvaća promjene</w:t>
            </w:r>
          </w:p>
          <w:p w14:paraId="3A837948" w14:textId="77777777" w:rsidR="00AD12C3" w:rsidRPr="00AD12C3" w:rsidRDefault="00AD12C3" w:rsidP="00AD12C3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proofErr w:type="spellStart"/>
            <w:r w:rsidRPr="0051783E">
              <w:rPr>
                <w:rFonts w:ascii="Times New Roman" w:eastAsia="Calibri" w:hAnsi="Times New Roman"/>
                <w:sz w:val="20"/>
                <w:szCs w:val="20"/>
              </w:rPr>
              <w:t>zdr</w:t>
            </w:r>
            <w:proofErr w:type="spellEnd"/>
            <w:r w:rsidRPr="0051783E">
              <w:rPr>
                <w:rFonts w:ascii="Times New Roman" w:eastAsia="Calibri" w:hAnsi="Times New Roman"/>
                <w:sz w:val="20"/>
                <w:szCs w:val="20"/>
              </w:rPr>
              <w:t xml:space="preserve"> – B.3.2. primjenjuje tehnike oslobađanja od stresa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14:paraId="61393CAF" w14:textId="0CD3F5A5" w:rsidR="00AD12C3" w:rsidRPr="006732D5" w:rsidRDefault="00AD12C3" w:rsidP="00AD12C3">
            <w:pPr>
              <w:numPr>
                <w:ilvl w:val="0"/>
                <w:numId w:val="9"/>
              </w:numPr>
              <w:spacing w:after="0" w:line="252" w:lineRule="auto"/>
              <w:contextualSpacing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  <w:proofErr w:type="spellStart"/>
            <w:r w:rsidRPr="0051783E">
              <w:rPr>
                <w:rFonts w:ascii="Times New Roman" w:eastAsia="Calibri" w:hAnsi="Times New Roman"/>
                <w:sz w:val="20"/>
                <w:szCs w:val="20"/>
              </w:rPr>
              <w:t>uku</w:t>
            </w:r>
            <w:proofErr w:type="spellEnd"/>
            <w:r w:rsidRPr="0051783E">
              <w:rPr>
                <w:rFonts w:ascii="Times New Roman" w:eastAsia="Calibri" w:hAnsi="Times New Roman"/>
                <w:sz w:val="20"/>
                <w:szCs w:val="20"/>
              </w:rPr>
              <w:t xml:space="preserve"> – A.3.3. izražava svoje ideje na osoban i sebi svojstven način; iskazuje značajnu autonomiju u kreativnom procesu</w:t>
            </w:r>
          </w:p>
        </w:tc>
        <w:tc>
          <w:tcPr>
            <w:tcW w:w="9062" w:type="dxa"/>
            <w:tcBorders>
              <w:top w:val="double" w:sz="4" w:space="0" w:color="ED7D31"/>
              <w:bottom w:val="double" w:sz="4" w:space="0" w:color="ED7D31"/>
            </w:tcBorders>
            <w:shd w:val="clear" w:color="auto" w:fill="auto"/>
          </w:tcPr>
          <w:p w14:paraId="59A08414" w14:textId="2A823BB4" w:rsidR="00AD12C3" w:rsidRPr="006732D5" w:rsidRDefault="00AD12C3" w:rsidP="00AD12C3">
            <w:pPr>
              <w:spacing w:after="0" w:line="240" w:lineRule="auto"/>
              <w:rPr>
                <w:rFonts w:ascii="Times New Roman" w:hAnsi="Times New Roman"/>
                <w:b/>
                <w:bCs/>
                <w:color w:val="C45911"/>
                <w:sz w:val="24"/>
                <w:szCs w:val="24"/>
                <w:lang w:eastAsia="en-US"/>
              </w:rPr>
            </w:pPr>
          </w:p>
        </w:tc>
      </w:tr>
    </w:tbl>
    <w:p w14:paraId="56D49518" w14:textId="60D09DCA" w:rsidR="005A2B9A" w:rsidRDefault="005A2B9A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3E423808" w14:textId="0D6C6918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13087D90" w14:textId="47C5A77F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04B79718" w14:textId="122C3309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44AEA667" w14:textId="7B3297DA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5EF88F9D" w14:textId="00AA58F9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22240141" w14:textId="5A50E850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6CED3843" w14:textId="639459C6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4D44EF73" w14:textId="68A2E58B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4C4CEC5F" w14:textId="3E14E169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42185E5F" w14:textId="3BE94B90" w:rsidR="00AD12C3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0004A01E" w14:textId="77777777" w:rsidR="00AD12C3" w:rsidRPr="006732D5" w:rsidRDefault="00AD12C3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25C6FE33" w14:textId="7EE5F428" w:rsidR="006808DA" w:rsidRPr="006732D5" w:rsidRDefault="006808DA" w:rsidP="006808DA">
      <w:pPr>
        <w:jc w:val="both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  <w:lastRenderedPageBreak/>
        <w:t>Nastavni listić 1</w:t>
      </w:r>
    </w:p>
    <w:p w14:paraId="6442A2B5" w14:textId="13CAFC4F" w:rsidR="00021DC7" w:rsidRPr="006732D5" w:rsidRDefault="00D30A96" w:rsidP="00D30A96">
      <w:pPr>
        <w:jc w:val="center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  <w:t>Trema i strah</w:t>
      </w:r>
    </w:p>
    <w:p w14:paraId="7954E2B5" w14:textId="77777777" w:rsidR="00D30A96" w:rsidRPr="006732D5" w:rsidRDefault="00D30A96" w:rsidP="00D30A96">
      <w:pPr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Trema je nelagoda zbog govora u javnosti. </w:t>
      </w:r>
    </w:p>
    <w:p w14:paraId="6D3E1E1D" w14:textId="59982F98" w:rsidR="00D30A96" w:rsidRPr="006732D5" w:rsidRDefault="00D30A96" w:rsidP="00D30A96">
      <w:pPr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Uobičajena</w:t>
      </w:r>
      <w:r w:rsidR="00DC7DEE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je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pojava </w:t>
      </w:r>
      <w:r w:rsidR="00DC7DEE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u svakoga 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govornika. </w:t>
      </w:r>
    </w:p>
    <w:p w14:paraId="1EEE83D1" w14:textId="3E66B4F5" w:rsidR="00D30A96" w:rsidRPr="006732D5" w:rsidRDefault="00D30A96" w:rsidP="00D30A96">
      <w:pPr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Zbog stresa (treme) pojačava se </w:t>
      </w:r>
      <w:r w:rsidR="00DC7DEE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izlučivanje 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hormona adrenalina. </w:t>
      </w:r>
    </w:p>
    <w:p w14:paraId="41AE7549" w14:textId="0E215367" w:rsidR="00524A43" w:rsidRPr="006732D5" w:rsidRDefault="00D30A96" w:rsidP="005A2B9A">
      <w:pPr>
        <w:numPr>
          <w:ilvl w:val="0"/>
          <w:numId w:val="6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Pozitivna trema – kontrolirana trema koja daje energiju govorniku za izlaganje. </w:t>
      </w:r>
    </w:p>
    <w:p w14:paraId="07AE079F" w14:textId="008DBA64" w:rsidR="00D30A96" w:rsidRPr="006732D5" w:rsidRDefault="00D30A96" w:rsidP="00D30A96">
      <w:p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Uzroci treme i straha</w:t>
      </w:r>
    </w:p>
    <w:p w14:paraId="079D9671" w14:textId="74E4F656" w:rsidR="00021DC7" w:rsidRPr="006732D5" w:rsidRDefault="00DC7DEE" w:rsidP="00021DC7">
      <w:pPr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s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>ubjektivni: umor, neiskustvo, razgovor o tremi, nedostatak samopouzdanja</w:t>
      </w:r>
    </w:p>
    <w:p w14:paraId="0CB8554C" w14:textId="0ECB3A54" w:rsidR="00021DC7" w:rsidRPr="006732D5" w:rsidRDefault="00DC7DEE" w:rsidP="00021DC7">
      <w:pPr>
        <w:numPr>
          <w:ilvl w:val="0"/>
          <w:numId w:val="5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o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>bjektivni: prostor govorne izvedbe (npr. osvjetljenje je nedovoljno), publika (broj ljudi u publici, obrazovna razina, kritika, neprijateljstvo, nepažnja…)</w:t>
      </w:r>
    </w:p>
    <w:p w14:paraId="2786C041" w14:textId="4822845F" w:rsidR="00021DC7" w:rsidRPr="006732D5" w:rsidRDefault="00021DC7" w:rsidP="00021DC7">
      <w:pPr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6F3D1690" w14:textId="77777777" w:rsidR="00021DC7" w:rsidRPr="006732D5" w:rsidRDefault="00021DC7" w:rsidP="00021DC7">
      <w:pPr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</w:p>
    <w:p w14:paraId="300B9A12" w14:textId="29026456" w:rsidR="00021DC7" w:rsidRPr="006732D5" w:rsidRDefault="00B078E9" w:rsidP="005A2B9A">
      <w:pPr>
        <w:jc w:val="center"/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  <w:br w:type="page"/>
      </w:r>
      <w:r w:rsidR="006808DA" w:rsidRPr="006732D5">
        <w:rPr>
          <w:rFonts w:ascii="Times New Roman" w:eastAsia="Calibri" w:hAnsi="Times New Roman"/>
          <w:b/>
          <w:bCs/>
          <w:color w:val="C45911"/>
          <w:sz w:val="24"/>
          <w:szCs w:val="24"/>
          <w:lang w:eastAsia="en-US"/>
        </w:rPr>
        <w:lastRenderedPageBreak/>
        <w:t>Kako preduhitriti i smanjiti tremu i strah uoči javnog nastupa</w:t>
      </w:r>
    </w:p>
    <w:p w14:paraId="293D7F98" w14:textId="7F4DEC8E" w:rsidR="006808DA" w:rsidRPr="006732D5" w:rsidRDefault="00D30A96" w:rsidP="00021DC7">
      <w:p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Priprema govora</w:t>
      </w:r>
    </w:p>
    <w:p w14:paraId="44F31EAC" w14:textId="51A3D658" w:rsidR="006808DA" w:rsidRPr="006732D5" w:rsidRDefault="006808DA" w:rsidP="00680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Temeljito se i strpljivo pripremi za govor – prouči različite izvore, bilježi podatke, svrstaj podatke u određeni dio govora; oblikuj nacrt govora u smislenu cjelinu; nauči sadržaj govora – budi siguran/sigurna u svoje izvore i znanje. </w:t>
      </w:r>
    </w:p>
    <w:p w14:paraId="4B7111B3" w14:textId="4C7C042A" w:rsidR="006808DA" w:rsidRPr="006732D5" w:rsidRDefault="00680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Pripremi kartice za govor – za uvod 1, glavni dio 3 – 6, zaključni dio 1.</w:t>
      </w:r>
    </w:p>
    <w:p w14:paraId="4CB8A250" w14:textId="24A8CDC5" w:rsidR="006808DA" w:rsidRPr="006732D5" w:rsidRDefault="00680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Vježbaj svoj govor: </w:t>
      </w:r>
      <w:r w:rsidR="00DC7DEE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najprije 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čitajući, potom pripovijedajući.</w:t>
      </w:r>
    </w:p>
    <w:p w14:paraId="64370063" w14:textId="63206F6E" w:rsidR="006808DA" w:rsidRPr="006732D5" w:rsidRDefault="00680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Vježbaj svoj govor pred publikom kad ga naučiš pripovijedati. Publika može biti bilo tko blizak, ali se možeš i snimiti te pogledati svoj govor. Vježbaj pred ogledalom – gledaj se dok pripovijedaš. Osvijesti svoj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mimik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i geste.</w:t>
      </w:r>
    </w:p>
    <w:p w14:paraId="282F0C70" w14:textId="0F10F80D" w:rsidR="006808DA" w:rsidRPr="006732D5" w:rsidRDefault="006808D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Kada uočiš nedostatke (sadržajn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, verbaln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, neverbaln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e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)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popravi ih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i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doradi. 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Dorađuj svoj govor više puta. </w:t>
      </w:r>
    </w:p>
    <w:p w14:paraId="568478DA" w14:textId="1908BAE7" w:rsidR="00D30A96" w:rsidRPr="006732D5" w:rsidRDefault="00021DC7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Kad 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po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misliš da je sve dobro, ponovno uvježbavaj.</w:t>
      </w:r>
    </w:p>
    <w:p w14:paraId="76FD365E" w14:textId="651056BA" w:rsidR="00021DC7" w:rsidRPr="006732D5" w:rsidRDefault="00AD3554" w:rsidP="005A2B9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Najvažnija je dobra p</w:t>
      </w:r>
      <w:r w:rsidR="00D30A96" w:rsidRPr="006732D5">
        <w:rPr>
          <w:rFonts w:ascii="Times New Roman" w:eastAsia="Calibri" w:hAnsi="Times New Roman"/>
          <w:sz w:val="24"/>
          <w:szCs w:val="24"/>
          <w:lang w:eastAsia="en-US"/>
        </w:rPr>
        <w:t>riprema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1EA01469" w14:textId="1EBDF519" w:rsidR="00021DC7" w:rsidRPr="006732D5" w:rsidRDefault="00021DC7" w:rsidP="00021DC7">
      <w:p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U</w:t>
      </w:r>
      <w:r w:rsidR="00D30A96" w:rsidRPr="006732D5">
        <w:rPr>
          <w:rFonts w:ascii="Times New Roman" w:eastAsia="Calibri" w:hAnsi="Times New Roman"/>
          <w:b/>
          <w:bCs/>
          <w:sz w:val="24"/>
          <w:szCs w:val="24"/>
          <w:lang w:eastAsia="en-US"/>
        </w:rPr>
        <w:t>oči izvedbe govora</w:t>
      </w:r>
    </w:p>
    <w:p w14:paraId="07397F76" w14:textId="722F2E4C" w:rsidR="00021DC7" w:rsidRPr="006732D5" w:rsidRDefault="00AD3554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Izvedi 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>neku vježb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u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disanja nauč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enu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na nastavi – opustit će t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voj</w:t>
      </w:r>
      <w:r w:rsidR="00021DC7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um i tijelo.</w:t>
      </w:r>
    </w:p>
    <w:p w14:paraId="26E0DE48" w14:textId="5F48177B" w:rsidR="00021DC7" w:rsidRPr="006732D5" w:rsidRDefault="00021DC7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Radi vježbe za glas i izgovor – 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tvoj će 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glas 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postati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sigurniji i slobodniji. </w:t>
      </w:r>
    </w:p>
    <w:p w14:paraId="68734401" w14:textId="4544C7D4" w:rsidR="00D30A96" w:rsidRPr="006732D5" w:rsidRDefault="00D30A96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Pretvori tremu u pozitivnu tremu misleći o njoj kao 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o 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uzbuđenju ili entuzijazmu.</w:t>
      </w:r>
    </w:p>
    <w:p w14:paraId="77486A9A" w14:textId="4E721E71" w:rsidR="00D30A96" w:rsidRPr="006732D5" w:rsidRDefault="00D30A96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Misli pozitivne misli</w:t>
      </w:r>
      <w:r w:rsidR="00524A43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– nitko nije savršen, a ja stječem novo iskustvo ovim javnim nastupom i učim; imam dobru temu i spreman sam; svi imaju tremu (ako se 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ostali </w:t>
      </w:r>
      <w:r w:rsidR="00524A43" w:rsidRPr="006732D5">
        <w:rPr>
          <w:rFonts w:ascii="Times New Roman" w:eastAsia="Calibri" w:hAnsi="Times New Roman"/>
          <w:sz w:val="24"/>
          <w:szCs w:val="24"/>
          <w:lang w:eastAsia="en-US"/>
        </w:rPr>
        <w:t>mogu nositi s tim, mogu i ja)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4A77A77" w14:textId="25DD342E" w:rsidR="00D30A96" w:rsidRPr="006732D5" w:rsidRDefault="00D30A96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Vizualiziraj se kako uspješno držiš govor – stvaraj mentalne slike svoga uspješnoga govora – neka bude i pre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više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uspješan kako bi izazvao osjećaj uspjeha u svom umu i prije govora</w:t>
      </w:r>
      <w:r w:rsidR="00524A43"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 i zadržao taj osjećaj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54B9B6A" w14:textId="322786E7" w:rsidR="00D30A96" w:rsidRPr="006732D5" w:rsidRDefault="00D30A96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Budi svjestan da veći dio treme nije vidljiv </w:t>
      </w:r>
      <w:r w:rsidR="00AD3554" w:rsidRPr="006732D5">
        <w:rPr>
          <w:rFonts w:ascii="Times New Roman" w:eastAsia="Calibri" w:hAnsi="Times New Roman"/>
          <w:sz w:val="24"/>
          <w:szCs w:val="24"/>
          <w:lang w:eastAsia="en-US"/>
        </w:rPr>
        <w:t>ostalima</w:t>
      </w:r>
      <w:r w:rsidRPr="006732D5">
        <w:rPr>
          <w:rFonts w:ascii="Times New Roman" w:eastAsia="Calibri" w:hAnsi="Times New Roman"/>
          <w:sz w:val="24"/>
          <w:szCs w:val="24"/>
          <w:lang w:eastAsia="en-US"/>
        </w:rPr>
        <w:t xml:space="preserve">, nego samo tebi. </w:t>
      </w:r>
    </w:p>
    <w:p w14:paraId="4F7F15E3" w14:textId="29FE3445" w:rsidR="00524A43" w:rsidRPr="006732D5" w:rsidRDefault="00524A43" w:rsidP="00021DC7">
      <w:pPr>
        <w:numPr>
          <w:ilvl w:val="0"/>
          <w:numId w:val="4"/>
        </w:numPr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6732D5">
        <w:rPr>
          <w:rFonts w:ascii="Times New Roman" w:eastAsia="Calibri" w:hAnsi="Times New Roman"/>
          <w:sz w:val="24"/>
          <w:szCs w:val="24"/>
          <w:lang w:eastAsia="en-US"/>
        </w:rPr>
        <w:t>Ne teži savršenstvu.</w:t>
      </w:r>
    </w:p>
    <w:sectPr w:rsidR="00524A43" w:rsidRPr="006732D5" w:rsidSect="007E3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56C08"/>
    <w:multiLevelType w:val="hybridMultilevel"/>
    <w:tmpl w:val="926E09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0F90"/>
    <w:multiLevelType w:val="hybridMultilevel"/>
    <w:tmpl w:val="15B2B1E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940CFF"/>
    <w:multiLevelType w:val="hybridMultilevel"/>
    <w:tmpl w:val="822C70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614D7"/>
    <w:multiLevelType w:val="hybridMultilevel"/>
    <w:tmpl w:val="39E471C0"/>
    <w:lvl w:ilvl="0" w:tplc="BA20D2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346FC"/>
    <w:multiLevelType w:val="hybridMultilevel"/>
    <w:tmpl w:val="D03C1B8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433C5"/>
    <w:multiLevelType w:val="hybridMultilevel"/>
    <w:tmpl w:val="BE7874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1F66F5"/>
    <w:multiLevelType w:val="hybridMultilevel"/>
    <w:tmpl w:val="5C2EC350"/>
    <w:lvl w:ilvl="0" w:tplc="8E8E4F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100BD"/>
    <w:multiLevelType w:val="hybridMultilevel"/>
    <w:tmpl w:val="0450BC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4D9D"/>
    <w:multiLevelType w:val="hybridMultilevel"/>
    <w:tmpl w:val="95B26B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032B"/>
    <w:rsid w:val="00021DC7"/>
    <w:rsid w:val="0003277C"/>
    <w:rsid w:val="00061AE0"/>
    <w:rsid w:val="001234AC"/>
    <w:rsid w:val="002364B2"/>
    <w:rsid w:val="00280F97"/>
    <w:rsid w:val="003D29BB"/>
    <w:rsid w:val="00482D48"/>
    <w:rsid w:val="004F53A2"/>
    <w:rsid w:val="004F6663"/>
    <w:rsid w:val="0052361C"/>
    <w:rsid w:val="00524A43"/>
    <w:rsid w:val="005A2B9A"/>
    <w:rsid w:val="006732D5"/>
    <w:rsid w:val="006808DA"/>
    <w:rsid w:val="006F7F05"/>
    <w:rsid w:val="007E3B3F"/>
    <w:rsid w:val="007F1241"/>
    <w:rsid w:val="00882CE5"/>
    <w:rsid w:val="00A7779C"/>
    <w:rsid w:val="00AD12C3"/>
    <w:rsid w:val="00AD3554"/>
    <w:rsid w:val="00B078E9"/>
    <w:rsid w:val="00CF032B"/>
    <w:rsid w:val="00D30A96"/>
    <w:rsid w:val="00DC7DEE"/>
    <w:rsid w:val="00DD1282"/>
    <w:rsid w:val="00E05181"/>
    <w:rsid w:val="00E17D8A"/>
    <w:rsid w:val="00EF1021"/>
    <w:rsid w:val="00F5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A40C5E"/>
  <w14:defaultImageDpi w14:val="0"/>
  <w15:docId w15:val="{6D05E361-F659-4682-A685-51B4B1C5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032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vopisnatablicareetke6-isticanje2">
    <w:name w:val="Grid Table 6 Colorful Accent 2"/>
    <w:basedOn w:val="Obinatablica"/>
    <w:uiPriority w:val="51"/>
    <w:rsid w:val="00CF032B"/>
    <w:rPr>
      <w:color w:val="C45911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table" w:styleId="Tablicareetke4-isticanje2">
    <w:name w:val="Grid Table 4 Accent 2"/>
    <w:basedOn w:val="Obinatablica"/>
    <w:uiPriority w:val="49"/>
    <w:rsid w:val="00CF032B"/>
    <w:rPr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E4D5"/>
      </w:tcPr>
    </w:tblStylePr>
    <w:tblStylePr w:type="band1Horz">
      <w:rPr>
        <w:rFonts w:cs="Times New Roman"/>
      </w:rPr>
      <w:tblPr/>
      <w:tcPr>
        <w:shd w:val="clear" w:color="auto" w:fill="FBE4D5"/>
      </w:tcPr>
    </w:tblStylePr>
  </w:style>
  <w:style w:type="paragraph" w:styleId="Revizija">
    <w:name w:val="Revision"/>
    <w:hidden/>
    <w:uiPriority w:val="99"/>
    <w:semiHidden/>
    <w:rsid w:val="00482D4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Čatić</dc:creator>
  <cp:keywords/>
  <dc:description/>
  <cp:lastModifiedBy>Ivana Čatić</cp:lastModifiedBy>
  <cp:revision>10</cp:revision>
  <dcterms:created xsi:type="dcterms:W3CDTF">2021-05-25T15:40:00Z</dcterms:created>
  <dcterms:modified xsi:type="dcterms:W3CDTF">2022-09-02T07:21:00Z</dcterms:modified>
</cp:coreProperties>
</file>